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1584" w14:textId="2A02478C" w:rsidR="00030BFB" w:rsidRPr="00D46C46" w:rsidRDefault="00D46C46" w:rsidP="00D46C46">
      <w:pPr>
        <w:jc w:val="center"/>
        <w:rPr>
          <w:rFonts w:ascii="Source Serif Pro" w:hAnsi="Source Serif Pro" w:cstheme="minorHAnsi"/>
        </w:rPr>
      </w:pPr>
      <w:r>
        <w:rPr>
          <w:rFonts w:ascii="Source Serif Pro" w:hAnsi="Source Serif Pro" w:cstheme="minorHAnsi"/>
          <w:noProof/>
        </w:rPr>
        <w:drawing>
          <wp:inline distT="0" distB="0" distL="0" distR="0" wp14:anchorId="6294986E" wp14:editId="37A24B87">
            <wp:extent cx="3743325" cy="136735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647" cy="13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92B7" w14:textId="77777777" w:rsidR="00030BFB" w:rsidRPr="00D46C46" w:rsidRDefault="006617A6" w:rsidP="00A13D6D">
      <w:pPr>
        <w:pStyle w:val="Title"/>
        <w:outlineLvl w:val="0"/>
        <w:rPr>
          <w:rFonts w:ascii="Source Serif Pro" w:hAnsi="Source Serif Pro" w:cstheme="minorHAnsi"/>
          <w:b/>
          <w:sz w:val="32"/>
          <w:szCs w:val="24"/>
        </w:rPr>
      </w:pPr>
      <w:r w:rsidRPr="00D46C46">
        <w:rPr>
          <w:rFonts w:ascii="Source Serif Pro" w:hAnsi="Source Serif Pro" w:cstheme="minorHAnsi"/>
          <w:b/>
          <w:sz w:val="32"/>
          <w:szCs w:val="24"/>
        </w:rPr>
        <w:t>David &amp; Joyce Weizenicker Fund for State Parks</w:t>
      </w:r>
      <w:r w:rsidR="00A13D6D" w:rsidRPr="00D46C46">
        <w:rPr>
          <w:rFonts w:ascii="Source Serif Pro" w:hAnsi="Source Serif Pro" w:cstheme="minorHAnsi"/>
          <w:b/>
          <w:sz w:val="32"/>
          <w:szCs w:val="24"/>
        </w:rPr>
        <w:t xml:space="preserve"> </w:t>
      </w:r>
      <w:r w:rsidRPr="00D46C46">
        <w:rPr>
          <w:rFonts w:ascii="Source Serif Pro" w:hAnsi="Source Serif Pro" w:cstheme="minorHAnsi"/>
          <w:b/>
          <w:sz w:val="32"/>
          <w:szCs w:val="24"/>
        </w:rPr>
        <w:br/>
      </w:r>
      <w:r w:rsidR="00A13D6D" w:rsidRPr="00D46C46">
        <w:rPr>
          <w:rFonts w:ascii="Source Serif Pro" w:hAnsi="Source Serif Pro" w:cstheme="minorHAnsi"/>
          <w:b/>
          <w:sz w:val="32"/>
          <w:szCs w:val="24"/>
        </w:rPr>
        <w:t>Grant Application</w:t>
      </w:r>
      <w:r w:rsidR="00A13D6D" w:rsidRPr="00D46C46">
        <w:rPr>
          <w:rFonts w:ascii="Source Serif Pro" w:hAnsi="Source Serif Pro" w:cstheme="minorHAnsi"/>
          <w:b/>
          <w:sz w:val="24"/>
          <w:szCs w:val="24"/>
        </w:rPr>
        <w:t xml:space="preserve"> </w:t>
      </w:r>
    </w:p>
    <w:p w14:paraId="515C21A3" w14:textId="77777777" w:rsidR="00030BFB" w:rsidRPr="00D46C46" w:rsidRDefault="00603432" w:rsidP="007E3D0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Source Serif Pro" w:hAnsi="Source Serif Pro" w:cstheme="minorHAnsi"/>
          <w:b/>
          <w:sz w:val="24"/>
          <w:szCs w:val="24"/>
        </w:rPr>
      </w:pPr>
      <w:r w:rsidRPr="00D46C46">
        <w:rPr>
          <w:rFonts w:ascii="Source Serif Pro" w:hAnsi="Source Serif Pro" w:cstheme="minorHAnsi"/>
          <w:b/>
          <w:sz w:val="28"/>
          <w:szCs w:val="24"/>
        </w:rPr>
        <w:t>Overview</w:t>
      </w:r>
      <w:r w:rsidR="007E3D05" w:rsidRPr="00D46C46">
        <w:rPr>
          <w:rFonts w:ascii="Source Serif Pro" w:hAnsi="Source Serif Pro" w:cstheme="minorHAnsi"/>
          <w:b/>
          <w:sz w:val="24"/>
          <w:szCs w:val="24"/>
        </w:rPr>
        <w:br/>
      </w:r>
    </w:p>
    <w:tbl>
      <w:tblPr>
        <w:tblW w:w="1009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7261"/>
      </w:tblGrid>
      <w:tr w:rsidR="00030BFB" w:rsidRPr="00D46C46" w14:paraId="1099AEE2" w14:textId="77777777" w:rsidTr="00B435AB">
        <w:trPr>
          <w:trHeight w:val="359"/>
        </w:trPr>
        <w:tc>
          <w:tcPr>
            <w:tcW w:w="2838" w:type="dxa"/>
          </w:tcPr>
          <w:p w14:paraId="56835C08" w14:textId="77777777" w:rsidR="00030BFB" w:rsidRPr="00D46C46" w:rsidRDefault="00030BFB" w:rsidP="00EA0F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Project Title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14:paraId="086E7561" w14:textId="77777777" w:rsidR="00030BFB" w:rsidRPr="00D46C46" w:rsidRDefault="00030BFB" w:rsidP="00F90E79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862DB" w:rsidRPr="00D46C46" w14:paraId="2A33E01A" w14:textId="77777777" w:rsidTr="00B435AB">
        <w:trPr>
          <w:trHeight w:val="314"/>
        </w:trPr>
        <w:tc>
          <w:tcPr>
            <w:tcW w:w="2838" w:type="dxa"/>
          </w:tcPr>
          <w:p w14:paraId="72D6C0C2" w14:textId="77777777" w:rsidR="006862DB" w:rsidRPr="00D46C46" w:rsidRDefault="005109BA" w:rsidP="001F6D2D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Organization </w:t>
            </w:r>
            <w:r w:rsidR="007129CE" w:rsidRPr="00D46C46">
              <w:rPr>
                <w:rFonts w:ascii="Source Serif Pro" w:hAnsi="Source Serif Pro" w:cstheme="minorHAnsi"/>
                <w:b/>
                <w:szCs w:val="24"/>
              </w:rPr>
              <w:t>N</w:t>
            </w:r>
            <w:r w:rsidR="006862DB" w:rsidRPr="00D46C46">
              <w:rPr>
                <w:rFonts w:ascii="Source Serif Pro" w:hAnsi="Source Serif Pro" w:cstheme="minorHAnsi"/>
                <w:b/>
                <w:szCs w:val="24"/>
              </w:rPr>
              <w:t>ame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14:paraId="33ADB635" w14:textId="77777777" w:rsidR="006862DB" w:rsidRPr="00D46C46" w:rsidRDefault="006862DB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F90E79" w:rsidRPr="00D46C46" w14:paraId="6A4DF0BC" w14:textId="77777777" w:rsidTr="00B435AB">
        <w:trPr>
          <w:trHeight w:val="314"/>
        </w:trPr>
        <w:tc>
          <w:tcPr>
            <w:tcW w:w="2838" w:type="dxa"/>
          </w:tcPr>
          <w:p w14:paraId="23291EE9" w14:textId="77777777" w:rsidR="00F90E79" w:rsidRPr="00D46C46" w:rsidRDefault="006617A6" w:rsidP="00B435AB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Contact Information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="007B4FA8" w:rsidRPr="00D46C46">
              <w:rPr>
                <w:rFonts w:ascii="Source Serif Pro" w:hAnsi="Source Serif Pro" w:cstheme="minorHAnsi"/>
                <w:i/>
                <w:szCs w:val="24"/>
              </w:rPr>
              <w:t xml:space="preserve">Name, Title, </w:t>
            </w:r>
            <w:r w:rsidR="00F90E79" w:rsidRPr="00D46C46">
              <w:rPr>
                <w:rFonts w:ascii="Source Serif Pro" w:hAnsi="Source Serif Pro" w:cstheme="minorHAnsi"/>
                <w:i/>
                <w:szCs w:val="24"/>
              </w:rPr>
              <w:t>Email</w:t>
            </w:r>
            <w:r w:rsidR="005A7201" w:rsidRPr="00D46C46">
              <w:rPr>
                <w:rFonts w:ascii="Source Serif Pro" w:hAnsi="Source Serif Pro" w:cstheme="minorHAnsi"/>
                <w:i/>
                <w:szCs w:val="24"/>
              </w:rPr>
              <w:t>, Phone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14:paraId="7B93A5D6" w14:textId="77777777" w:rsidR="00F90E79" w:rsidRPr="00D46C46" w:rsidRDefault="00F90E79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4B355D" w:rsidRPr="00D46C46" w14:paraId="0006390F" w14:textId="77777777" w:rsidTr="00B435AB">
        <w:trPr>
          <w:trHeight w:val="269"/>
        </w:trPr>
        <w:tc>
          <w:tcPr>
            <w:tcW w:w="2838" w:type="dxa"/>
          </w:tcPr>
          <w:p w14:paraId="4B194F03" w14:textId="77777777" w:rsidR="004B355D" w:rsidRPr="00D46C46" w:rsidRDefault="006617A6" w:rsidP="00B435AB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Check Payable 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="004B355D" w:rsidRPr="00D46C46">
              <w:rPr>
                <w:rFonts w:ascii="Source Serif Pro" w:hAnsi="Source Serif Pro" w:cstheme="minorHAnsi"/>
                <w:i/>
                <w:szCs w:val="24"/>
              </w:rPr>
              <w:t>Organization Name,</w:t>
            </w:r>
            <w:r w:rsidR="00973C63" w:rsidRPr="00D46C46">
              <w:rPr>
                <w:rFonts w:ascii="Source Serif Pro" w:hAnsi="Source Serif Pro" w:cstheme="minorHAnsi"/>
                <w:i/>
                <w:szCs w:val="24"/>
              </w:rPr>
              <w:t xml:space="preserve"> c/o,</w:t>
            </w:r>
            <w:r w:rsidR="004B355D" w:rsidRPr="00D46C46">
              <w:rPr>
                <w:rFonts w:ascii="Source Serif Pro" w:hAnsi="Source Serif Pro" w:cstheme="minorHAnsi"/>
                <w:i/>
                <w:szCs w:val="24"/>
              </w:rPr>
              <w:t xml:space="preserve"> Address, City, State, Zip</w:t>
            </w:r>
          </w:p>
        </w:tc>
        <w:tc>
          <w:tcPr>
            <w:tcW w:w="7261" w:type="dxa"/>
          </w:tcPr>
          <w:p w14:paraId="24F90374" w14:textId="77777777" w:rsidR="004B355D" w:rsidRPr="00D46C46" w:rsidRDefault="004B355D" w:rsidP="007F026F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7B4FA8" w:rsidRPr="00D46C46" w14:paraId="7ADD99FF" w14:textId="77777777" w:rsidTr="00B435AB">
        <w:trPr>
          <w:trHeight w:val="314"/>
        </w:trPr>
        <w:tc>
          <w:tcPr>
            <w:tcW w:w="2838" w:type="dxa"/>
          </w:tcPr>
          <w:p w14:paraId="09C7A59B" w14:textId="77777777" w:rsidR="007B4FA8" w:rsidRPr="00D46C46" w:rsidRDefault="007B4FA8" w:rsidP="00B435AB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Project Timeframe</w:t>
            </w:r>
            <w:r w:rsidR="006617A6"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Project Start and End Date</w:t>
            </w:r>
          </w:p>
        </w:tc>
        <w:tc>
          <w:tcPr>
            <w:tcW w:w="7261" w:type="dxa"/>
          </w:tcPr>
          <w:p w14:paraId="4B28E4C8" w14:textId="77777777" w:rsidR="007B4FA8" w:rsidRPr="00D46C46" w:rsidRDefault="007B4FA8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7B4FA8" w:rsidRPr="00D46C46" w14:paraId="73C09B89" w14:textId="77777777" w:rsidTr="00B435AB">
        <w:trPr>
          <w:trHeight w:val="314"/>
        </w:trPr>
        <w:tc>
          <w:tcPr>
            <w:tcW w:w="2838" w:type="dxa"/>
          </w:tcPr>
          <w:p w14:paraId="2269D55B" w14:textId="77777777" w:rsidR="007B4FA8" w:rsidRPr="00D46C46" w:rsidRDefault="007B4FA8" w:rsidP="00B435AB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Project County</w:t>
            </w:r>
            <w:r w:rsidR="006617A6"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="006617A6" w:rsidRPr="00D46C46">
              <w:rPr>
                <w:rFonts w:ascii="Source Serif Pro" w:hAnsi="Source Serif Pro" w:cstheme="minorHAnsi"/>
                <w:i/>
                <w:szCs w:val="24"/>
              </w:rPr>
              <w:t xml:space="preserve">County </w:t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impacted by this project</w:t>
            </w:r>
          </w:p>
        </w:tc>
        <w:tc>
          <w:tcPr>
            <w:tcW w:w="7261" w:type="dxa"/>
          </w:tcPr>
          <w:p w14:paraId="512AD881" w14:textId="77777777" w:rsidR="007B4FA8" w:rsidRPr="00D46C46" w:rsidRDefault="007B4FA8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7B4FA8" w:rsidRPr="00D46C46" w14:paraId="06214EC7" w14:textId="77777777" w:rsidTr="00B435AB">
        <w:trPr>
          <w:trHeight w:val="314"/>
        </w:trPr>
        <w:tc>
          <w:tcPr>
            <w:tcW w:w="2838" w:type="dxa"/>
          </w:tcPr>
          <w:p w14:paraId="3F1BCC55" w14:textId="77777777" w:rsidR="007B4FA8" w:rsidRPr="00D46C46" w:rsidRDefault="007B4FA8" w:rsidP="00470A32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Amount Requested ($) </w:t>
            </w:r>
            <w:r w:rsidRPr="00D46C46">
              <w:rPr>
                <w:rFonts w:ascii="Source Serif Pro" w:hAnsi="Source Serif Pro" w:cstheme="minorHAnsi"/>
                <w:szCs w:val="24"/>
              </w:rPr>
              <w:t xml:space="preserve"> </w:t>
            </w:r>
          </w:p>
        </w:tc>
        <w:tc>
          <w:tcPr>
            <w:tcW w:w="7261" w:type="dxa"/>
          </w:tcPr>
          <w:p w14:paraId="287AB292" w14:textId="77777777" w:rsidR="007B4FA8" w:rsidRPr="00D46C46" w:rsidRDefault="007B4FA8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7B4FA8" w:rsidRPr="00D46C46" w14:paraId="7026902D" w14:textId="77777777" w:rsidTr="00B435AB">
        <w:trPr>
          <w:trHeight w:val="314"/>
        </w:trPr>
        <w:tc>
          <w:tcPr>
            <w:tcW w:w="2838" w:type="dxa"/>
          </w:tcPr>
          <w:p w14:paraId="46D7E390" w14:textId="77777777" w:rsidR="007B4FA8" w:rsidRPr="00D46C46" w:rsidRDefault="007B4FA8" w:rsidP="00470A32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Total Project Cost ($)</w:t>
            </w:r>
          </w:p>
        </w:tc>
        <w:tc>
          <w:tcPr>
            <w:tcW w:w="7261" w:type="dxa"/>
          </w:tcPr>
          <w:p w14:paraId="6341D8C9" w14:textId="77777777" w:rsidR="007B4FA8" w:rsidRPr="00D46C46" w:rsidRDefault="007B4FA8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3A3F6D" w:rsidRPr="00D46C46" w14:paraId="470844A7" w14:textId="77777777" w:rsidTr="00B435AB">
        <w:trPr>
          <w:trHeight w:val="314"/>
        </w:trPr>
        <w:tc>
          <w:tcPr>
            <w:tcW w:w="2838" w:type="dxa"/>
          </w:tcPr>
          <w:p w14:paraId="1276038A" w14:textId="77777777" w:rsidR="003A3F6D" w:rsidRPr="00D46C46" w:rsidRDefault="007B4FA8" w:rsidP="00B44517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Matching Funds ($)</w:t>
            </w:r>
            <w:r w:rsidR="003A3F6D" w:rsidRPr="00D46C46">
              <w:rPr>
                <w:rFonts w:ascii="Source Serif Pro" w:hAnsi="Source Serif Pro" w:cstheme="minorHAnsi"/>
                <w:b/>
                <w:szCs w:val="24"/>
              </w:rPr>
              <w:t xml:space="preserve"> </w:t>
            </w:r>
            <w:r w:rsidR="006617A6"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="006617A6" w:rsidRPr="00D46C46">
              <w:rPr>
                <w:rFonts w:ascii="Source Serif Pro" w:hAnsi="Source Serif Pro" w:cstheme="minorHAnsi"/>
                <w:i/>
                <w:szCs w:val="24"/>
              </w:rPr>
              <w:t>1:1 required; may include volunteer hours</w:t>
            </w:r>
          </w:p>
        </w:tc>
        <w:tc>
          <w:tcPr>
            <w:tcW w:w="7261" w:type="dxa"/>
          </w:tcPr>
          <w:p w14:paraId="54727BE8" w14:textId="77777777" w:rsidR="003A3F6D" w:rsidRPr="00D46C46" w:rsidRDefault="003A3F6D" w:rsidP="0059376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7B4FA8" w:rsidRPr="00D46C46" w14:paraId="45748E4B" w14:textId="77777777" w:rsidTr="00B435AB">
        <w:trPr>
          <w:trHeight w:val="350"/>
        </w:trPr>
        <w:tc>
          <w:tcPr>
            <w:tcW w:w="2838" w:type="dxa"/>
          </w:tcPr>
          <w:p w14:paraId="233E9E8D" w14:textId="77777777" w:rsidR="007B4FA8" w:rsidRPr="00D46C46" w:rsidRDefault="007B4FA8" w:rsidP="00EA0F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Purpose</w:t>
            </w:r>
            <w:r w:rsidR="006617A6"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2 sente</w:t>
            </w:r>
            <w:r w:rsidR="006617A6" w:rsidRPr="00D46C46">
              <w:rPr>
                <w:rFonts w:ascii="Source Serif Pro" w:hAnsi="Source Serif Pro" w:cstheme="minorHAnsi"/>
                <w:i/>
                <w:szCs w:val="24"/>
              </w:rPr>
              <w:t>nce description of your project</w:t>
            </w:r>
          </w:p>
        </w:tc>
        <w:tc>
          <w:tcPr>
            <w:tcW w:w="7261" w:type="dxa"/>
          </w:tcPr>
          <w:p w14:paraId="34553F92" w14:textId="77777777" w:rsidR="007B4FA8" w:rsidRPr="00D46C46" w:rsidRDefault="007B4FA8" w:rsidP="006763C5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617A6" w:rsidRPr="00D46C46" w14:paraId="4B3DEED2" w14:textId="77777777" w:rsidTr="00B435AB">
        <w:trPr>
          <w:trHeight w:val="350"/>
        </w:trPr>
        <w:tc>
          <w:tcPr>
            <w:tcW w:w="2838" w:type="dxa"/>
          </w:tcPr>
          <w:p w14:paraId="2383AD50" w14:textId="77777777" w:rsidR="006617A6" w:rsidRPr="00D46C46" w:rsidRDefault="006617A6" w:rsidP="007F026F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How did you hear about this grant program?</w:t>
            </w:r>
          </w:p>
        </w:tc>
        <w:tc>
          <w:tcPr>
            <w:tcW w:w="7261" w:type="dxa"/>
          </w:tcPr>
          <w:p w14:paraId="0D9C9648" w14:textId="77777777" w:rsidR="006617A6" w:rsidRPr="00D46C46" w:rsidRDefault="006617A6" w:rsidP="007F026F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617A6" w:rsidRPr="00D46C46" w14:paraId="05862318" w14:textId="77777777" w:rsidTr="00B435AB">
        <w:trPr>
          <w:trHeight w:val="350"/>
        </w:trPr>
        <w:tc>
          <w:tcPr>
            <w:tcW w:w="2838" w:type="dxa"/>
          </w:tcPr>
          <w:p w14:paraId="21FFBDA4" w14:textId="77777777" w:rsidR="006617A6" w:rsidRPr="00D46C46" w:rsidRDefault="006617A6" w:rsidP="006617A6">
            <w:pPr>
              <w:spacing w:after="0" w:line="240" w:lineRule="auto"/>
              <w:rPr>
                <w:rFonts w:ascii="Source Serif Pro" w:hAnsi="Source Serif Pro" w:cstheme="minorHAnsi"/>
                <w:i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Grant Eligibility 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Required</w:t>
            </w:r>
          </w:p>
        </w:tc>
        <w:tc>
          <w:tcPr>
            <w:tcW w:w="7261" w:type="dxa"/>
          </w:tcPr>
          <w:p w14:paraId="6B1AFDC3" w14:textId="77777777" w:rsidR="006617A6" w:rsidRPr="00D46C46" w:rsidRDefault="00604235" w:rsidP="006617A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Cs w:val="24"/>
                </w:rPr>
                <w:alias w:val="Yes"/>
                <w:tag w:val="Yes"/>
                <w:id w:val="-17522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A6" w:rsidRPr="00D46C46">
                  <w:rPr>
                    <w:rFonts w:ascii="Source Serif Pro" w:eastAsia="MS Gothic" w:hAnsi="Source Serif Pro" w:cs="MS Gothic"/>
                    <w:szCs w:val="24"/>
                  </w:rPr>
                  <w:t>☐</w:t>
                </w:r>
              </w:sdtContent>
            </w:sdt>
            <w:r w:rsidR="006617A6" w:rsidRPr="00D46C46">
              <w:rPr>
                <w:rFonts w:ascii="Source Serif Pro" w:hAnsi="Source Serif Pro" w:cstheme="minorHAnsi"/>
                <w:szCs w:val="24"/>
              </w:rPr>
              <w:t>Yes, I have reviewed the eligibility guidelines and my project meets all requirements.</w:t>
            </w:r>
          </w:p>
        </w:tc>
      </w:tr>
      <w:tr w:rsidR="006617A6" w:rsidRPr="00D46C46" w14:paraId="49809E0C" w14:textId="77777777" w:rsidTr="00B435AB">
        <w:trPr>
          <w:trHeight w:val="350"/>
        </w:trPr>
        <w:tc>
          <w:tcPr>
            <w:tcW w:w="2838" w:type="dxa"/>
          </w:tcPr>
          <w:p w14:paraId="05FD0FF0" w14:textId="77777777" w:rsidR="006617A6" w:rsidRPr="00D46C46" w:rsidRDefault="006617A6" w:rsidP="006617A6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Supporting Documentation 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Required</w:t>
            </w:r>
          </w:p>
        </w:tc>
        <w:tc>
          <w:tcPr>
            <w:tcW w:w="7261" w:type="dxa"/>
          </w:tcPr>
          <w:p w14:paraId="585910D9" w14:textId="77777777" w:rsidR="006617A6" w:rsidRPr="00D46C46" w:rsidRDefault="00604235" w:rsidP="006617A6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Cs w:val="24"/>
                </w:rPr>
                <w:alias w:val="IRS determination letter"/>
                <w:tag w:val="IRS determination letter"/>
                <w:id w:val="-12045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A6" w:rsidRPr="00D46C46">
                  <w:rPr>
                    <w:rFonts w:ascii="Source Serif Pro" w:eastAsia="MS Mincho" w:hAnsi="Source Serif Pro" w:cs="Segoe UI Symbol"/>
                    <w:szCs w:val="24"/>
                  </w:rPr>
                  <w:t>☐</w:t>
                </w:r>
              </w:sdtContent>
            </w:sdt>
            <w:r w:rsidR="006617A6" w:rsidRPr="00D46C46">
              <w:rPr>
                <w:rFonts w:ascii="Source Serif Pro" w:hAnsi="Source Serif Pro" w:cstheme="minorHAnsi"/>
                <w:szCs w:val="24"/>
              </w:rPr>
              <w:t xml:space="preserve"> Yes, I have included proof of tax-exempt status.</w:t>
            </w:r>
          </w:p>
          <w:p w14:paraId="6BE84A8B" w14:textId="459511A5" w:rsidR="006617A6" w:rsidRPr="00D46C46" w:rsidRDefault="00604235" w:rsidP="00973C63">
            <w:pPr>
              <w:spacing w:after="0" w:line="240" w:lineRule="auto"/>
              <w:rPr>
                <w:rFonts w:ascii="Source Serif Pro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theme="minorHAnsi"/>
                  <w:szCs w:val="24"/>
                </w:rPr>
                <w:alias w:val="DNR Letter"/>
                <w:id w:val="-1418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A6" w:rsidRPr="00D46C46">
                  <w:rPr>
                    <w:rFonts w:ascii="Source Serif Pro" w:eastAsia="MS Mincho" w:hAnsi="Source Serif Pro" w:cs="Segoe UI Symbol"/>
                    <w:szCs w:val="24"/>
                  </w:rPr>
                  <w:t>☐</w:t>
                </w:r>
              </w:sdtContent>
            </w:sdt>
            <w:r w:rsidR="006617A6" w:rsidRPr="00D46C46">
              <w:rPr>
                <w:rFonts w:ascii="Source Serif Pro" w:hAnsi="Source Serif Pro" w:cstheme="minorHAnsi"/>
                <w:szCs w:val="24"/>
              </w:rPr>
              <w:t xml:space="preserve"> Yes, I have includ</w:t>
            </w:r>
            <w:r w:rsidR="00095E40" w:rsidRPr="00D46C46">
              <w:rPr>
                <w:rFonts w:ascii="Source Serif Pro" w:hAnsi="Source Serif Pro" w:cstheme="minorHAnsi"/>
                <w:szCs w:val="24"/>
              </w:rPr>
              <w:t>ed a letter of support from the DNR Property Manager.</w:t>
            </w:r>
            <w:r w:rsidR="00973C63" w:rsidRPr="00D46C46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  <w:tr w:rsidR="006617A6" w:rsidRPr="00D46C46" w14:paraId="6D6F662A" w14:textId="77777777" w:rsidTr="00A84D4C">
        <w:trPr>
          <w:trHeight w:val="350"/>
        </w:trPr>
        <w:tc>
          <w:tcPr>
            <w:tcW w:w="2838" w:type="dxa"/>
          </w:tcPr>
          <w:p w14:paraId="663C0D65" w14:textId="77777777" w:rsidR="006617A6" w:rsidRPr="00D46C46" w:rsidRDefault="006617A6" w:rsidP="006617A6">
            <w:pPr>
              <w:spacing w:after="0" w:line="240" w:lineRule="auto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Applicant Commitment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</w:r>
            <w:r w:rsidRPr="00D46C46">
              <w:rPr>
                <w:rFonts w:ascii="Source Serif Pro" w:hAnsi="Source Serif Pro" w:cstheme="minorHAnsi"/>
                <w:i/>
                <w:szCs w:val="24"/>
              </w:rPr>
              <w:t>Required</w:t>
            </w:r>
          </w:p>
        </w:tc>
        <w:tc>
          <w:tcPr>
            <w:tcW w:w="7261" w:type="dxa"/>
          </w:tcPr>
          <w:p w14:paraId="28DAD022" w14:textId="77777777" w:rsidR="006617A6" w:rsidRPr="00D46C46" w:rsidRDefault="00604235" w:rsidP="006617A6">
            <w:pPr>
              <w:spacing w:after="0" w:line="240" w:lineRule="auto"/>
              <w:rPr>
                <w:rFonts w:ascii="Source Serif Pro" w:eastAsia="MS Gothic" w:hAnsi="Source Serif Pro" w:cstheme="minorHAnsi"/>
                <w:szCs w:val="24"/>
              </w:rPr>
            </w:pPr>
            <w:sdt>
              <w:sdtPr>
                <w:rPr>
                  <w:rFonts w:ascii="Source Serif Pro" w:hAnsi="Source Serif Pro" w:cs="Arial"/>
                  <w:sz w:val="21"/>
                  <w:szCs w:val="21"/>
                </w:rPr>
                <w:id w:val="-2022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A6" w:rsidRPr="00D46C46">
                  <w:rPr>
                    <w:rFonts w:ascii="Source Serif Pro" w:eastAsia="MS Gothic" w:hAnsi="Source Serif Pro" w:cs="MS Gothic"/>
                    <w:sz w:val="21"/>
                    <w:szCs w:val="21"/>
                  </w:rPr>
                  <w:t>☐</w:t>
                </w:r>
              </w:sdtContent>
            </w:sdt>
            <w:r w:rsidR="006617A6" w:rsidRPr="00D46C46">
              <w:rPr>
                <w:rFonts w:ascii="Source Serif Pro" w:hAnsi="Source Serif Pro" w:cs="Arial"/>
                <w:sz w:val="21"/>
                <w:szCs w:val="21"/>
              </w:rPr>
              <w:t xml:space="preserve"> </w:t>
            </w:r>
            <w:r w:rsidR="006617A6" w:rsidRPr="00D46C46">
              <w:rPr>
                <w:rFonts w:ascii="Source Serif Pro" w:hAnsi="Source Serif Pro" w:cstheme="minorHAnsi"/>
                <w:szCs w:val="24"/>
              </w:rPr>
              <w:t xml:space="preserve">To the best of my knowledge, all information provided in this grant application is true and accurate. I understand that the Natural Resources Foundation has sole discretion in awarding grants. I understand that if I am awarded a grant, the Natural Resources Foundation shall have the right to provide others with the project description. I understand that if I am awarded a grant, I will be </w:t>
            </w:r>
            <w:r w:rsidR="006617A6" w:rsidRPr="00D46C46">
              <w:rPr>
                <w:rFonts w:ascii="Source Serif Pro" w:hAnsi="Source Serif Pro" w:cstheme="minorHAnsi"/>
                <w:szCs w:val="24"/>
              </w:rPr>
              <w:lastRenderedPageBreak/>
              <w:t>required to submit a Project Report within 1 year of the award date to be considered for future funding.</w:t>
            </w:r>
          </w:p>
        </w:tc>
      </w:tr>
    </w:tbl>
    <w:p w14:paraId="65AF53D7" w14:textId="77777777" w:rsidR="00F948EF" w:rsidRPr="00D46C46" w:rsidRDefault="00F948EF" w:rsidP="00F948EF">
      <w:pPr>
        <w:pStyle w:val="ListParagraph"/>
        <w:spacing w:after="0"/>
        <w:rPr>
          <w:rFonts w:ascii="Source Serif Pro" w:hAnsi="Source Serif Pro" w:cstheme="minorHAnsi"/>
          <w:b/>
          <w:sz w:val="24"/>
          <w:szCs w:val="24"/>
        </w:rPr>
      </w:pPr>
    </w:p>
    <w:p w14:paraId="12303F3E" w14:textId="77777777" w:rsidR="006763C5" w:rsidRPr="00D46C46" w:rsidRDefault="006763C5" w:rsidP="007E3D05">
      <w:pPr>
        <w:pStyle w:val="ListParagraph"/>
        <w:numPr>
          <w:ilvl w:val="0"/>
          <w:numId w:val="14"/>
        </w:numPr>
        <w:spacing w:after="0"/>
        <w:ind w:left="720"/>
        <w:rPr>
          <w:rFonts w:ascii="Source Serif Pro" w:hAnsi="Source Serif Pro" w:cstheme="minorHAnsi"/>
          <w:b/>
          <w:sz w:val="24"/>
          <w:szCs w:val="24"/>
        </w:rPr>
      </w:pPr>
      <w:r w:rsidRPr="00D46C46">
        <w:rPr>
          <w:rFonts w:ascii="Source Serif Pro" w:hAnsi="Source Serif Pro" w:cstheme="minorHAnsi"/>
          <w:b/>
          <w:sz w:val="28"/>
          <w:szCs w:val="24"/>
        </w:rPr>
        <w:t>Narrative</w:t>
      </w:r>
      <w:r w:rsidR="007E3D05" w:rsidRPr="00D46C46">
        <w:rPr>
          <w:rFonts w:ascii="Source Serif Pro" w:hAnsi="Source Serif Pro" w:cstheme="minorHAnsi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6617A6" w:rsidRPr="00D46C46" w14:paraId="54A2D543" w14:textId="77777777" w:rsidTr="00371AFB">
        <w:tc>
          <w:tcPr>
            <w:tcW w:w="10278" w:type="dxa"/>
          </w:tcPr>
          <w:p w14:paraId="5FF6E2B9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</w:rPr>
              <w:t>Summary of the project, including purpose, activities, and objectives (250 words)</w:t>
            </w:r>
          </w:p>
          <w:p w14:paraId="1D64ABB3" w14:textId="77777777" w:rsidR="006617A6" w:rsidRPr="00D46C46" w:rsidRDefault="006617A6" w:rsidP="00371AFB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  <w:p w14:paraId="3A1BB95C" w14:textId="77777777" w:rsidR="006617A6" w:rsidRPr="00D46C46" w:rsidRDefault="006617A6" w:rsidP="00371AFB">
            <w:pPr>
              <w:rPr>
                <w:rFonts w:ascii="Source Serif Pro" w:hAnsi="Source Serif Pro" w:cstheme="minorHAnsi"/>
                <w:sz w:val="24"/>
                <w:szCs w:val="24"/>
              </w:rPr>
            </w:pPr>
          </w:p>
        </w:tc>
      </w:tr>
      <w:tr w:rsidR="006617A6" w:rsidRPr="00D46C46" w14:paraId="27082BA4" w14:textId="77777777" w:rsidTr="00371AFB">
        <w:tc>
          <w:tcPr>
            <w:tcW w:w="10278" w:type="dxa"/>
          </w:tcPr>
          <w:p w14:paraId="05DC5930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</w:rPr>
            </w:pPr>
            <w:r w:rsidRPr="00D46C46">
              <w:rPr>
                <w:rFonts w:ascii="Source Serif Pro" w:hAnsi="Source Serif Pro" w:cstheme="minorHAnsi"/>
              </w:rPr>
              <w:t>Describe the project’s methods (i.e., timeline, activities, etc.) (250 words)</w:t>
            </w:r>
          </w:p>
          <w:p w14:paraId="715644DA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</w:p>
          <w:p w14:paraId="159C44CD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</w:p>
        </w:tc>
      </w:tr>
      <w:tr w:rsidR="006617A6" w:rsidRPr="00D46C46" w14:paraId="0CB74686" w14:textId="77777777" w:rsidTr="00371AFB">
        <w:tc>
          <w:tcPr>
            <w:tcW w:w="10278" w:type="dxa"/>
          </w:tcPr>
          <w:p w14:paraId="7F7EEAC5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Describe how your project aligns with the purpose of this grant program (250 words)</w:t>
            </w:r>
          </w:p>
          <w:p w14:paraId="4301909C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  <w:p w14:paraId="2E15930E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617A6" w:rsidRPr="00D46C46" w14:paraId="7E9EEF5B" w14:textId="77777777" w:rsidTr="00371AFB">
        <w:tc>
          <w:tcPr>
            <w:tcW w:w="10278" w:type="dxa"/>
          </w:tcPr>
          <w:p w14:paraId="6E192C43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Why is this project important? What gaps or challenges does it address? (250 words)</w:t>
            </w:r>
          </w:p>
          <w:p w14:paraId="56C3FF46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  <w:p w14:paraId="382500DD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</w:tr>
      <w:tr w:rsidR="006617A6" w:rsidRPr="00D46C46" w14:paraId="70B5BC8A" w14:textId="77777777" w:rsidTr="00371AFB">
        <w:tc>
          <w:tcPr>
            <w:tcW w:w="10278" w:type="dxa"/>
          </w:tcPr>
          <w:p w14:paraId="3251646E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Describe the intended impact of this project, including goals, objectives, and measurable outcomes (250 words)</w:t>
            </w:r>
          </w:p>
          <w:p w14:paraId="778698DD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</w:p>
          <w:p w14:paraId="01A34C60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</w:p>
        </w:tc>
      </w:tr>
      <w:tr w:rsidR="006617A6" w:rsidRPr="00D46C46" w14:paraId="037B3D86" w14:textId="77777777" w:rsidTr="00371AFB">
        <w:tc>
          <w:tcPr>
            <w:tcW w:w="10278" w:type="dxa"/>
          </w:tcPr>
          <w:p w14:paraId="070EE6C9" w14:textId="77777777" w:rsidR="006617A6" w:rsidRPr="00D46C46" w:rsidRDefault="006617A6" w:rsidP="00371AFB">
            <w:pPr>
              <w:pStyle w:val="ListParagraph"/>
              <w:numPr>
                <w:ilvl w:val="0"/>
                <w:numId w:val="5"/>
              </w:num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When time allows, we like to schedule site visits to see the work of our grant recipients in action. Please indicate two opportunities (</w:t>
            </w:r>
            <w:proofErr w:type="gramStart"/>
            <w:r w:rsidRPr="00D46C46">
              <w:rPr>
                <w:rFonts w:ascii="Source Serif Pro" w:hAnsi="Source Serif Pro" w:cstheme="minorHAnsi"/>
                <w:szCs w:val="24"/>
              </w:rPr>
              <w:t>i.e.</w:t>
            </w:r>
            <w:proofErr w:type="gramEnd"/>
            <w:r w:rsidRPr="00D46C46">
              <w:rPr>
                <w:rFonts w:ascii="Source Serif Pro" w:hAnsi="Source Serif Pro" w:cstheme="minorHAnsi"/>
                <w:szCs w:val="24"/>
              </w:rPr>
              <w:t xml:space="preserve"> time of year, or specific date) for the Natural Resources Foundation to visit your project.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 </w:t>
            </w:r>
          </w:p>
          <w:p w14:paraId="61B85435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  <w:p w14:paraId="77834F04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</w:tr>
    </w:tbl>
    <w:p w14:paraId="29F3F4E7" w14:textId="77777777" w:rsidR="00B81C9D" w:rsidRPr="00D46C46" w:rsidRDefault="00B81C9D" w:rsidP="00030BFB">
      <w:pPr>
        <w:spacing w:after="0"/>
        <w:rPr>
          <w:rFonts w:ascii="Source Serif Pro" w:hAnsi="Source Serif Pro" w:cstheme="minorHAnsi"/>
          <w:sz w:val="24"/>
          <w:szCs w:val="24"/>
        </w:rPr>
      </w:pPr>
    </w:p>
    <w:p w14:paraId="0F0716BD" w14:textId="77777777" w:rsidR="006617A6" w:rsidRPr="00D46C46" w:rsidRDefault="006617A6" w:rsidP="006617A6">
      <w:pPr>
        <w:pStyle w:val="ListParagraph"/>
        <w:numPr>
          <w:ilvl w:val="0"/>
          <w:numId w:val="14"/>
        </w:numPr>
        <w:spacing w:after="0"/>
        <w:ind w:left="720"/>
        <w:rPr>
          <w:rFonts w:ascii="Source Serif Pro" w:hAnsi="Source Serif Pro" w:cstheme="minorHAnsi"/>
          <w:sz w:val="24"/>
          <w:szCs w:val="24"/>
        </w:rPr>
      </w:pPr>
      <w:r w:rsidRPr="00D46C46">
        <w:rPr>
          <w:rFonts w:ascii="Source Serif Pro" w:hAnsi="Source Serif Pro" w:cstheme="minorHAnsi"/>
          <w:b/>
          <w:sz w:val="28"/>
          <w:szCs w:val="24"/>
        </w:rPr>
        <w:t>Budget</w:t>
      </w:r>
      <w:r w:rsidRPr="00D46C46">
        <w:rPr>
          <w:rFonts w:ascii="Source Serif Pro" w:hAnsi="Source Serif Pro" w:cstheme="minorHAnsi"/>
          <w:b/>
          <w:sz w:val="28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17A6" w:rsidRPr="00D46C46" w14:paraId="0537DB86" w14:textId="77777777" w:rsidTr="00371AFB">
        <w:tc>
          <w:tcPr>
            <w:tcW w:w="10790" w:type="dxa"/>
          </w:tcPr>
          <w:p w14:paraId="1E001BD1" w14:textId="77777777" w:rsidR="006617A6" w:rsidRPr="00D46C46" w:rsidRDefault="006617A6" w:rsidP="00371AFB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Source Serif Pro" w:hAnsi="Source Serif Pro" w:cstheme="minorHAnsi"/>
                <w:sz w:val="28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List any other pending or received funding support for this project. Include the dollar amount and status of those requests.</w:t>
            </w:r>
            <w:r w:rsidRPr="00D46C46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  <w:tr w:rsidR="006617A6" w:rsidRPr="00D46C46" w14:paraId="0E74A85C" w14:textId="77777777" w:rsidTr="00371AFB">
        <w:tc>
          <w:tcPr>
            <w:tcW w:w="10790" w:type="dxa"/>
          </w:tcPr>
          <w:p w14:paraId="4AED58CE" w14:textId="77777777" w:rsidR="006617A6" w:rsidRPr="00D46C46" w:rsidRDefault="006617A6" w:rsidP="00371AFB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>In the table below, enter budget information for the project. The total for the “David &amp; Joyce Weizenicker Fund</w:t>
            </w:r>
            <w:r w:rsidR="00F54E1D" w:rsidRPr="00D46C46">
              <w:rPr>
                <w:rFonts w:ascii="Source Serif Pro" w:hAnsi="Source Serif Pro" w:cstheme="minorHAnsi"/>
                <w:szCs w:val="24"/>
              </w:rPr>
              <w:t>” column may not exceed $5,</w:t>
            </w:r>
            <w:r w:rsidRPr="00D46C46">
              <w:rPr>
                <w:rFonts w:ascii="Source Serif Pro" w:hAnsi="Source Serif Pro" w:cstheme="minorHAnsi"/>
                <w:szCs w:val="24"/>
              </w:rPr>
              <w:t>000.</w:t>
            </w:r>
            <w:r w:rsidRPr="00D46C46">
              <w:rPr>
                <w:rFonts w:ascii="Source Serif Pro" w:hAnsi="Source Serif Pro" w:cstheme="minorHAnsi"/>
                <w:szCs w:val="24"/>
              </w:rPr>
              <w:br/>
            </w:r>
          </w:p>
        </w:tc>
      </w:tr>
    </w:tbl>
    <w:p w14:paraId="2C6B9CE0" w14:textId="77777777" w:rsidR="006617A6" w:rsidRPr="00D46C46" w:rsidRDefault="006617A6" w:rsidP="006617A6">
      <w:pPr>
        <w:spacing w:after="0"/>
        <w:rPr>
          <w:rFonts w:ascii="Source Serif Pro" w:hAnsi="Source Serif Pro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2981"/>
        <w:gridCol w:w="2822"/>
        <w:gridCol w:w="1870"/>
      </w:tblGrid>
      <w:tr w:rsidR="006617A6" w:rsidRPr="00D46C46" w14:paraId="2CA687FF" w14:textId="77777777" w:rsidTr="00371AFB">
        <w:tc>
          <w:tcPr>
            <w:tcW w:w="3197" w:type="dxa"/>
            <w:shd w:val="clear" w:color="auto" w:fill="D9D9D9" w:themeFill="background1" w:themeFillShade="D9"/>
          </w:tcPr>
          <w:p w14:paraId="376E13D8" w14:textId="77777777" w:rsidR="006617A6" w:rsidRPr="00D46C46" w:rsidRDefault="006617A6" w:rsidP="00371AFB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Line Item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14FC107A" w14:textId="77777777" w:rsidR="006617A6" w:rsidRPr="00D46C46" w:rsidRDefault="006617A6" w:rsidP="00371AFB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David &amp; Joyce Weizenicker Fund Portion ($)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10C4FB" w14:textId="77777777" w:rsidR="006617A6" w:rsidRPr="00D46C46" w:rsidRDefault="006617A6" w:rsidP="00371AFB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Other Funding</w:t>
            </w:r>
            <w:r w:rsidRPr="00D46C46">
              <w:rPr>
                <w:rFonts w:ascii="Source Serif Pro" w:hAnsi="Source Serif Pro" w:cstheme="minorHAnsi"/>
                <w:b/>
                <w:szCs w:val="24"/>
              </w:rPr>
              <w:br/>
              <w:t>(List Source, $)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0F618E8E" w14:textId="77777777" w:rsidR="006617A6" w:rsidRPr="00D46C46" w:rsidRDefault="006617A6" w:rsidP="00371AFB">
            <w:pPr>
              <w:jc w:val="center"/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Total Cost ($)</w:t>
            </w:r>
          </w:p>
        </w:tc>
      </w:tr>
      <w:tr w:rsidR="006617A6" w:rsidRPr="00D46C46" w14:paraId="76A26123" w14:textId="77777777" w:rsidTr="00371AFB">
        <w:tc>
          <w:tcPr>
            <w:tcW w:w="3197" w:type="dxa"/>
          </w:tcPr>
          <w:p w14:paraId="0BBC1423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495D35AA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17E0A861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20A8611D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52E1E8A8" w14:textId="77777777" w:rsidTr="00371AFB">
        <w:tc>
          <w:tcPr>
            <w:tcW w:w="3197" w:type="dxa"/>
          </w:tcPr>
          <w:p w14:paraId="4E75601E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07F54807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67D8E1F3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066103F8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5DDF0A0B" w14:textId="77777777" w:rsidTr="00371AFB">
        <w:tc>
          <w:tcPr>
            <w:tcW w:w="3197" w:type="dxa"/>
          </w:tcPr>
          <w:p w14:paraId="3FA74B46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0FFF98E5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5B994236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218DF43A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1242E8BF" w14:textId="77777777" w:rsidTr="00371AFB">
        <w:tc>
          <w:tcPr>
            <w:tcW w:w="3197" w:type="dxa"/>
          </w:tcPr>
          <w:p w14:paraId="509131F2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6D35E49B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47900A64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7BEB705F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56A232FD" w14:textId="77777777" w:rsidTr="00371AFB">
        <w:tc>
          <w:tcPr>
            <w:tcW w:w="3197" w:type="dxa"/>
          </w:tcPr>
          <w:p w14:paraId="2BE7A128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701E5717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57000C35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37E13B06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639B02AC" w14:textId="77777777" w:rsidTr="00371AFB">
        <w:tc>
          <w:tcPr>
            <w:tcW w:w="3197" w:type="dxa"/>
          </w:tcPr>
          <w:p w14:paraId="278AFDA3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</w:p>
        </w:tc>
        <w:tc>
          <w:tcPr>
            <w:tcW w:w="3031" w:type="dxa"/>
          </w:tcPr>
          <w:p w14:paraId="1A311502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14:paraId="67FFA971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14:paraId="56144B56" w14:textId="77777777" w:rsidR="006617A6" w:rsidRPr="00D46C46" w:rsidRDefault="006617A6" w:rsidP="00371AFB">
            <w:pPr>
              <w:rPr>
                <w:rFonts w:ascii="Source Serif Pro" w:hAnsi="Source Serif Pro" w:cstheme="minorHAnsi"/>
                <w:szCs w:val="24"/>
              </w:rPr>
            </w:pPr>
            <w:r w:rsidRPr="00D46C46">
              <w:rPr>
                <w:rFonts w:ascii="Source Serif Pro" w:hAnsi="Source Serif Pro" w:cstheme="minorHAnsi"/>
                <w:szCs w:val="24"/>
              </w:rPr>
              <w:t xml:space="preserve">$ </w:t>
            </w:r>
          </w:p>
        </w:tc>
      </w:tr>
      <w:tr w:rsidR="006617A6" w:rsidRPr="00D46C46" w14:paraId="7363C036" w14:textId="77777777" w:rsidTr="00371AFB">
        <w:tc>
          <w:tcPr>
            <w:tcW w:w="3197" w:type="dxa"/>
            <w:shd w:val="clear" w:color="auto" w:fill="D9D9D9" w:themeFill="background1" w:themeFillShade="D9"/>
          </w:tcPr>
          <w:p w14:paraId="4CC277EB" w14:textId="77777777" w:rsidR="006617A6" w:rsidRPr="00D46C46" w:rsidRDefault="006617A6" w:rsidP="00371AFB">
            <w:pPr>
              <w:jc w:val="right"/>
              <w:rPr>
                <w:rFonts w:ascii="Source Serif Pro" w:hAnsi="Source Serif Pro" w:cstheme="minorHAnsi"/>
                <w:b/>
                <w:szCs w:val="24"/>
              </w:rPr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5B7F60BD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 xml:space="preserve">$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AF21DB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$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19B29751" w14:textId="77777777" w:rsidR="006617A6" w:rsidRPr="00D46C46" w:rsidRDefault="006617A6" w:rsidP="00371AFB">
            <w:pPr>
              <w:rPr>
                <w:rFonts w:ascii="Source Serif Pro" w:hAnsi="Source Serif Pro" w:cstheme="minorHAnsi"/>
                <w:b/>
                <w:szCs w:val="24"/>
              </w:rPr>
            </w:pPr>
            <w:r w:rsidRPr="00D46C46">
              <w:rPr>
                <w:rFonts w:ascii="Source Serif Pro" w:hAnsi="Source Serif Pro" w:cstheme="minorHAnsi"/>
                <w:b/>
                <w:szCs w:val="24"/>
              </w:rPr>
              <w:t>$</w:t>
            </w:r>
          </w:p>
        </w:tc>
      </w:tr>
    </w:tbl>
    <w:p w14:paraId="54D1C3E3" w14:textId="77777777" w:rsidR="006617A6" w:rsidRPr="00D46C46" w:rsidRDefault="006617A6" w:rsidP="00136442">
      <w:pPr>
        <w:spacing w:after="0" w:line="480" w:lineRule="auto"/>
        <w:rPr>
          <w:rFonts w:ascii="Source Serif Pro" w:hAnsi="Source Serif Pro" w:cstheme="minorHAnsi"/>
        </w:rPr>
      </w:pPr>
    </w:p>
    <w:sectPr w:rsidR="006617A6" w:rsidRPr="00D46C46" w:rsidSect="0094268B">
      <w:footerReference w:type="default" r:id="rId12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137" w14:textId="77777777" w:rsidR="000D302E" w:rsidRDefault="000D302E" w:rsidP="00B81C9D">
      <w:pPr>
        <w:spacing w:after="0" w:line="240" w:lineRule="auto"/>
      </w:pPr>
      <w:r>
        <w:separator/>
      </w:r>
    </w:p>
  </w:endnote>
  <w:endnote w:type="continuationSeparator" w:id="0">
    <w:p w14:paraId="25B84E50" w14:textId="77777777" w:rsidR="000D302E" w:rsidRDefault="000D302E" w:rsidP="00B81C9D">
      <w:pPr>
        <w:spacing w:after="0" w:line="240" w:lineRule="auto"/>
      </w:pPr>
      <w:r>
        <w:continuationSeparator/>
      </w:r>
    </w:p>
  </w:endnote>
  <w:endnote w:type="continuationNotice" w:id="1">
    <w:p w14:paraId="04C48628" w14:textId="77777777" w:rsidR="00A00436" w:rsidRDefault="00A00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CC6" w14:textId="740A2E09" w:rsidR="00B07321" w:rsidRPr="00F95B2E" w:rsidRDefault="006617A6" w:rsidP="006617A6">
    <w:pPr>
      <w:spacing w:after="0" w:line="240" w:lineRule="auto"/>
      <w:jc w:val="center"/>
      <w:rPr>
        <w:rFonts w:ascii="Source Serif Pro" w:hAnsi="Source Serif Pro" w:cstheme="minorHAnsi"/>
        <w:i/>
        <w:color w:val="000000" w:themeColor="text1"/>
        <w:szCs w:val="24"/>
      </w:rPr>
    </w:pPr>
    <w:r w:rsidRPr="00F95B2E">
      <w:rPr>
        <w:rFonts w:ascii="Source Serif Pro" w:hAnsi="Source Serif Pro" w:cstheme="minorHAnsi"/>
        <w:i/>
        <w:color w:val="000000" w:themeColor="text1"/>
        <w:szCs w:val="24"/>
      </w:rPr>
      <w:t xml:space="preserve">Send application and supporting documents via email to </w:t>
    </w:r>
    <w:hyperlink r:id="rId1" w:history="1">
      <w:r w:rsidR="00251EC0" w:rsidRPr="00F95B2E">
        <w:rPr>
          <w:rStyle w:val="Hyperlink"/>
          <w:rFonts w:ascii="Source Serif Pro" w:hAnsi="Source Serif Pro"/>
        </w:rPr>
        <w:t>NRFgrants@wisconservation.org</w:t>
      </w:r>
    </w:hyperlink>
    <w:r w:rsidR="00973C63" w:rsidRPr="00F95B2E">
      <w:rPr>
        <w:rFonts w:ascii="Source Serif Pro" w:hAnsi="Source Serif Pro" w:cstheme="minorHAnsi"/>
        <w:i/>
        <w:szCs w:val="24"/>
      </w:rPr>
      <w:t xml:space="preserve"> </w:t>
    </w:r>
    <w:r w:rsidRPr="00F95B2E">
      <w:rPr>
        <w:rFonts w:ascii="Source Serif Pro" w:hAnsi="Source Serif Pro" w:cstheme="minorHAnsi"/>
        <w:i/>
        <w:color w:val="000000" w:themeColor="text1"/>
        <w:szCs w:val="24"/>
      </w:rPr>
      <w:t xml:space="preserve">by </w:t>
    </w:r>
    <w:r w:rsidR="00604235">
      <w:rPr>
        <w:rFonts w:ascii="Source Serif Pro" w:hAnsi="Source Serif Pro" w:cstheme="minorHAnsi"/>
        <w:i/>
        <w:color w:val="000000" w:themeColor="text1"/>
        <w:szCs w:val="24"/>
      </w:rPr>
      <w:t>February 1</w:t>
    </w:r>
    <w:r w:rsidR="00604235" w:rsidRPr="00604235">
      <w:rPr>
        <w:rFonts w:ascii="Source Serif Pro" w:hAnsi="Source Serif Pro" w:cstheme="minorHAnsi"/>
        <w:i/>
        <w:color w:val="000000" w:themeColor="text1"/>
        <w:szCs w:val="24"/>
        <w:vertAlign w:val="superscript"/>
      </w:rPr>
      <w:t>st</w:t>
    </w:r>
    <w:r w:rsidRPr="00F95B2E">
      <w:rPr>
        <w:rFonts w:ascii="Source Serif Pro" w:hAnsi="Source Serif Pro" w:cstheme="minorHAnsi"/>
        <w:i/>
        <w:color w:val="000000" w:themeColor="text1"/>
        <w:szCs w:val="24"/>
      </w:rPr>
      <w:t xml:space="preserve">. </w:t>
    </w:r>
    <w:r w:rsidRPr="00F95B2E">
      <w:rPr>
        <w:rFonts w:ascii="Source Serif Pro" w:hAnsi="Source Serif Pro" w:cstheme="minorHAnsi"/>
        <w:i/>
        <w:color w:val="000000" w:themeColor="text1"/>
        <w:szCs w:val="24"/>
      </w:rPr>
      <w:br/>
      <w:t>Please list the organization name in the subject 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7ACA" w14:textId="77777777" w:rsidR="000D302E" w:rsidRDefault="000D302E" w:rsidP="00B81C9D">
      <w:pPr>
        <w:spacing w:after="0" w:line="240" w:lineRule="auto"/>
      </w:pPr>
      <w:r>
        <w:separator/>
      </w:r>
    </w:p>
  </w:footnote>
  <w:footnote w:type="continuationSeparator" w:id="0">
    <w:p w14:paraId="1236C499" w14:textId="77777777" w:rsidR="000D302E" w:rsidRDefault="000D302E" w:rsidP="00B81C9D">
      <w:pPr>
        <w:spacing w:after="0" w:line="240" w:lineRule="auto"/>
      </w:pPr>
      <w:r>
        <w:continuationSeparator/>
      </w:r>
    </w:p>
  </w:footnote>
  <w:footnote w:type="continuationNotice" w:id="1">
    <w:p w14:paraId="48C4E567" w14:textId="77777777" w:rsidR="00A00436" w:rsidRDefault="00A004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6"/>
    <w:multiLevelType w:val="hybridMultilevel"/>
    <w:tmpl w:val="C41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15D"/>
    <w:multiLevelType w:val="hybridMultilevel"/>
    <w:tmpl w:val="E7764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25D"/>
    <w:multiLevelType w:val="hybridMultilevel"/>
    <w:tmpl w:val="1C12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98A"/>
    <w:multiLevelType w:val="hybridMultilevel"/>
    <w:tmpl w:val="E720370A"/>
    <w:lvl w:ilvl="0" w:tplc="06B83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A8E"/>
    <w:multiLevelType w:val="hybridMultilevel"/>
    <w:tmpl w:val="BCA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515"/>
    <w:multiLevelType w:val="hybridMultilevel"/>
    <w:tmpl w:val="4FBE9E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13556A"/>
    <w:multiLevelType w:val="hybridMultilevel"/>
    <w:tmpl w:val="350EDE1E"/>
    <w:lvl w:ilvl="0" w:tplc="A036A7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CF"/>
    <w:multiLevelType w:val="hybridMultilevel"/>
    <w:tmpl w:val="37A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1A2C"/>
    <w:multiLevelType w:val="hybridMultilevel"/>
    <w:tmpl w:val="79F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21D0"/>
    <w:multiLevelType w:val="hybridMultilevel"/>
    <w:tmpl w:val="3874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5A7A"/>
    <w:multiLevelType w:val="hybridMultilevel"/>
    <w:tmpl w:val="6C90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7172"/>
    <w:multiLevelType w:val="hybridMultilevel"/>
    <w:tmpl w:val="9CA83F9A"/>
    <w:lvl w:ilvl="0" w:tplc="7618F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23A00"/>
    <w:multiLevelType w:val="hybridMultilevel"/>
    <w:tmpl w:val="E47AD7F6"/>
    <w:lvl w:ilvl="0" w:tplc="9D1CCC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368B"/>
    <w:multiLevelType w:val="hybridMultilevel"/>
    <w:tmpl w:val="471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3D56"/>
    <w:multiLevelType w:val="hybridMultilevel"/>
    <w:tmpl w:val="978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024CD"/>
    <w:multiLevelType w:val="hybridMultilevel"/>
    <w:tmpl w:val="E38E7E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04216893">
    <w:abstractNumId w:val="5"/>
  </w:num>
  <w:num w:numId="2" w16cid:durableId="389184488">
    <w:abstractNumId w:val="10"/>
  </w:num>
  <w:num w:numId="3" w16cid:durableId="30886298">
    <w:abstractNumId w:val="15"/>
  </w:num>
  <w:num w:numId="4" w16cid:durableId="479150536">
    <w:abstractNumId w:val="9"/>
  </w:num>
  <w:num w:numId="5" w16cid:durableId="2130857057">
    <w:abstractNumId w:val="11"/>
  </w:num>
  <w:num w:numId="6" w16cid:durableId="150952513">
    <w:abstractNumId w:val="13"/>
  </w:num>
  <w:num w:numId="7" w16cid:durableId="2053377692">
    <w:abstractNumId w:val="0"/>
  </w:num>
  <w:num w:numId="8" w16cid:durableId="1409961817">
    <w:abstractNumId w:val="2"/>
  </w:num>
  <w:num w:numId="9" w16cid:durableId="849836470">
    <w:abstractNumId w:val="1"/>
  </w:num>
  <w:num w:numId="10" w16cid:durableId="1821925917">
    <w:abstractNumId w:val="7"/>
  </w:num>
  <w:num w:numId="11" w16cid:durableId="2076735361">
    <w:abstractNumId w:val="14"/>
  </w:num>
  <w:num w:numId="12" w16cid:durableId="375593264">
    <w:abstractNumId w:val="4"/>
  </w:num>
  <w:num w:numId="13" w16cid:durableId="1680425550">
    <w:abstractNumId w:val="6"/>
  </w:num>
  <w:num w:numId="14" w16cid:durableId="1802504009">
    <w:abstractNumId w:val="3"/>
  </w:num>
  <w:num w:numId="15" w16cid:durableId="664237634">
    <w:abstractNumId w:val="8"/>
  </w:num>
  <w:num w:numId="16" w16cid:durableId="1163744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FB"/>
    <w:rsid w:val="00016EE7"/>
    <w:rsid w:val="00030BFB"/>
    <w:rsid w:val="00034870"/>
    <w:rsid w:val="000422C6"/>
    <w:rsid w:val="000445C9"/>
    <w:rsid w:val="00065198"/>
    <w:rsid w:val="0007613A"/>
    <w:rsid w:val="00095E40"/>
    <w:rsid w:val="000A0E4B"/>
    <w:rsid w:val="000D302E"/>
    <w:rsid w:val="000D47E7"/>
    <w:rsid w:val="000F2A67"/>
    <w:rsid w:val="00100656"/>
    <w:rsid w:val="00136442"/>
    <w:rsid w:val="00153E02"/>
    <w:rsid w:val="001617D9"/>
    <w:rsid w:val="001B2ADB"/>
    <w:rsid w:val="001E1008"/>
    <w:rsid w:val="001F2416"/>
    <w:rsid w:val="001F6D2D"/>
    <w:rsid w:val="002340D8"/>
    <w:rsid w:val="00251EC0"/>
    <w:rsid w:val="00266B01"/>
    <w:rsid w:val="002917E0"/>
    <w:rsid w:val="002A01E2"/>
    <w:rsid w:val="002B116C"/>
    <w:rsid w:val="002B7C7B"/>
    <w:rsid w:val="002C2823"/>
    <w:rsid w:val="002E710E"/>
    <w:rsid w:val="002F270B"/>
    <w:rsid w:val="002F3352"/>
    <w:rsid w:val="0032259B"/>
    <w:rsid w:val="00330431"/>
    <w:rsid w:val="00357E8D"/>
    <w:rsid w:val="00367715"/>
    <w:rsid w:val="00372CDC"/>
    <w:rsid w:val="00375099"/>
    <w:rsid w:val="00382734"/>
    <w:rsid w:val="003A3F6D"/>
    <w:rsid w:val="003C3789"/>
    <w:rsid w:val="003D127D"/>
    <w:rsid w:val="003D2F13"/>
    <w:rsid w:val="003D3681"/>
    <w:rsid w:val="003D6635"/>
    <w:rsid w:val="003E6E1B"/>
    <w:rsid w:val="003F6E6A"/>
    <w:rsid w:val="00401302"/>
    <w:rsid w:val="004302DE"/>
    <w:rsid w:val="00436282"/>
    <w:rsid w:val="00436C4D"/>
    <w:rsid w:val="004408F5"/>
    <w:rsid w:val="004442DC"/>
    <w:rsid w:val="00460DBD"/>
    <w:rsid w:val="00470A32"/>
    <w:rsid w:val="00493CB8"/>
    <w:rsid w:val="004A5C63"/>
    <w:rsid w:val="004A6225"/>
    <w:rsid w:val="004B355D"/>
    <w:rsid w:val="004E7A3E"/>
    <w:rsid w:val="00504B13"/>
    <w:rsid w:val="005063AF"/>
    <w:rsid w:val="005105FE"/>
    <w:rsid w:val="005109BA"/>
    <w:rsid w:val="00524A67"/>
    <w:rsid w:val="00530BAE"/>
    <w:rsid w:val="00560BFD"/>
    <w:rsid w:val="00593766"/>
    <w:rsid w:val="005A7201"/>
    <w:rsid w:val="005F7D07"/>
    <w:rsid w:val="00603432"/>
    <w:rsid w:val="00604235"/>
    <w:rsid w:val="00660274"/>
    <w:rsid w:val="006617A6"/>
    <w:rsid w:val="006639DA"/>
    <w:rsid w:val="006763C5"/>
    <w:rsid w:val="00682D52"/>
    <w:rsid w:val="006862DB"/>
    <w:rsid w:val="0070195B"/>
    <w:rsid w:val="007129CE"/>
    <w:rsid w:val="007554DF"/>
    <w:rsid w:val="007A7BF3"/>
    <w:rsid w:val="007B4FA8"/>
    <w:rsid w:val="007D345E"/>
    <w:rsid w:val="007E3D05"/>
    <w:rsid w:val="007F5EEF"/>
    <w:rsid w:val="008339A8"/>
    <w:rsid w:val="00855E50"/>
    <w:rsid w:val="008560C7"/>
    <w:rsid w:val="00887940"/>
    <w:rsid w:val="008A19D5"/>
    <w:rsid w:val="008A3FAA"/>
    <w:rsid w:val="008B40BC"/>
    <w:rsid w:val="008B5D65"/>
    <w:rsid w:val="008C6036"/>
    <w:rsid w:val="008E139B"/>
    <w:rsid w:val="008E4F11"/>
    <w:rsid w:val="008F1FFC"/>
    <w:rsid w:val="00913993"/>
    <w:rsid w:val="00915905"/>
    <w:rsid w:val="009236D8"/>
    <w:rsid w:val="009259CA"/>
    <w:rsid w:val="00935BB5"/>
    <w:rsid w:val="0094268B"/>
    <w:rsid w:val="009667D8"/>
    <w:rsid w:val="00973C63"/>
    <w:rsid w:val="009756F9"/>
    <w:rsid w:val="00977227"/>
    <w:rsid w:val="009A463A"/>
    <w:rsid w:val="009A66DA"/>
    <w:rsid w:val="009C1E6A"/>
    <w:rsid w:val="009C573A"/>
    <w:rsid w:val="009C7901"/>
    <w:rsid w:val="00A00436"/>
    <w:rsid w:val="00A13D6D"/>
    <w:rsid w:val="00A21DE9"/>
    <w:rsid w:val="00A27B1E"/>
    <w:rsid w:val="00A5007E"/>
    <w:rsid w:val="00A6017B"/>
    <w:rsid w:val="00A826F7"/>
    <w:rsid w:val="00A94745"/>
    <w:rsid w:val="00AA4A32"/>
    <w:rsid w:val="00AD737D"/>
    <w:rsid w:val="00B00604"/>
    <w:rsid w:val="00B07321"/>
    <w:rsid w:val="00B115C1"/>
    <w:rsid w:val="00B1731B"/>
    <w:rsid w:val="00B351C7"/>
    <w:rsid w:val="00B358DC"/>
    <w:rsid w:val="00B435AB"/>
    <w:rsid w:val="00B44517"/>
    <w:rsid w:val="00B52C98"/>
    <w:rsid w:val="00B81C9D"/>
    <w:rsid w:val="00B86DD9"/>
    <w:rsid w:val="00BA1E3A"/>
    <w:rsid w:val="00BA2B6A"/>
    <w:rsid w:val="00BC1448"/>
    <w:rsid w:val="00BE338B"/>
    <w:rsid w:val="00C031F9"/>
    <w:rsid w:val="00C04406"/>
    <w:rsid w:val="00C05559"/>
    <w:rsid w:val="00C22A73"/>
    <w:rsid w:val="00C351C8"/>
    <w:rsid w:val="00C36E2E"/>
    <w:rsid w:val="00C46FE6"/>
    <w:rsid w:val="00C47056"/>
    <w:rsid w:val="00CC2F41"/>
    <w:rsid w:val="00D000A6"/>
    <w:rsid w:val="00D00EDE"/>
    <w:rsid w:val="00D46C46"/>
    <w:rsid w:val="00D505B3"/>
    <w:rsid w:val="00D57C47"/>
    <w:rsid w:val="00D6535D"/>
    <w:rsid w:val="00D665C6"/>
    <w:rsid w:val="00D93A56"/>
    <w:rsid w:val="00DC3BA1"/>
    <w:rsid w:val="00DE180A"/>
    <w:rsid w:val="00DE1949"/>
    <w:rsid w:val="00DE66A0"/>
    <w:rsid w:val="00DF60BF"/>
    <w:rsid w:val="00E9077C"/>
    <w:rsid w:val="00EA0F6F"/>
    <w:rsid w:val="00EC6B5C"/>
    <w:rsid w:val="00F36110"/>
    <w:rsid w:val="00F4297A"/>
    <w:rsid w:val="00F50692"/>
    <w:rsid w:val="00F50772"/>
    <w:rsid w:val="00F51128"/>
    <w:rsid w:val="00F54E1D"/>
    <w:rsid w:val="00F676E1"/>
    <w:rsid w:val="00F90E79"/>
    <w:rsid w:val="00F948EF"/>
    <w:rsid w:val="00F95B2E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7947C"/>
  <w15:docId w15:val="{92D3DD99-6210-4C3B-974A-D2D96159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9D"/>
  </w:style>
  <w:style w:type="paragraph" w:styleId="Footer">
    <w:name w:val="footer"/>
    <w:basedOn w:val="Normal"/>
    <w:link w:val="Foot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9D"/>
  </w:style>
  <w:style w:type="table" w:styleId="TableGrid">
    <w:name w:val="Table Grid"/>
    <w:basedOn w:val="TableNormal"/>
    <w:uiPriority w:val="59"/>
    <w:rsid w:val="00B8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6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71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5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A1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0A32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A13D6D"/>
    <w:pPr>
      <w:spacing w:after="0" w:line="240" w:lineRule="auto"/>
      <w:jc w:val="center"/>
    </w:pPr>
    <w:rPr>
      <w:rFonts w:ascii="Papyrus" w:eastAsia="Times New Roman" w:hAnsi="Papyru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13D6D"/>
    <w:rPr>
      <w:rFonts w:ascii="Papyrus" w:eastAsia="Times New Roman" w:hAnsi="Papyrus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3C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Fgrants@wis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ddf37-3a8a-498b-95a9-39172700d8aa" xsi:nil="true"/>
    <lcf76f155ced4ddcb4097134ff3c332f xmlns="caddc4f0-0987-4147-a553-3e728cd008f9">
      <Terms xmlns="http://schemas.microsoft.com/office/infopath/2007/PartnerControls"/>
    </lcf76f155ced4ddcb4097134ff3c332f>
    <MediaLengthInSeconds xmlns="caddc4f0-0987-4147-a553-3e728cd008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F7B8773CF84790586CDBD406136C" ma:contentTypeVersion="16" ma:contentTypeDescription="Create a new document." ma:contentTypeScope="" ma:versionID="77085462272cd7b447de0619500005e8">
  <xsd:schema xmlns:xsd="http://www.w3.org/2001/XMLSchema" xmlns:xs="http://www.w3.org/2001/XMLSchema" xmlns:p="http://schemas.microsoft.com/office/2006/metadata/properties" xmlns:ns2="caddc4f0-0987-4147-a553-3e728cd008f9" xmlns:ns3="faeddf37-3a8a-498b-95a9-39172700d8aa" targetNamespace="http://schemas.microsoft.com/office/2006/metadata/properties" ma:root="true" ma:fieldsID="a9be59ecca065826fb5bb32434e1c3bb" ns2:_="" ns3:_="">
    <xsd:import namespace="caddc4f0-0987-4147-a553-3e728cd008f9"/>
    <xsd:import namespace="faeddf37-3a8a-498b-95a9-39172700d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c4f0-0987-4147-a553-3e728cd0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5e77ac-1656-410e-9615-fca71a257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f37-3a8a-498b-95a9-39172700d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d17570-d6dc-40db-911a-1969c63ce9a5}" ma:internalName="TaxCatchAll" ma:showField="CatchAllData" ma:web="faeddf37-3a8a-498b-95a9-39172700d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EC3B-0D81-47DE-BCFB-44135FB3EB1E}">
  <ds:schemaRefs>
    <ds:schemaRef ds:uri="http://schemas.microsoft.com/office/2006/metadata/properties"/>
    <ds:schemaRef ds:uri="http://schemas.microsoft.com/office/infopath/2007/PartnerControls"/>
    <ds:schemaRef ds:uri="faeddf37-3a8a-498b-95a9-39172700d8aa"/>
    <ds:schemaRef ds:uri="caddc4f0-0987-4147-a553-3e728cd008f9"/>
  </ds:schemaRefs>
</ds:datastoreItem>
</file>

<file path=customXml/itemProps2.xml><?xml version="1.0" encoding="utf-8"?>
<ds:datastoreItem xmlns:ds="http://schemas.openxmlformats.org/officeDocument/2006/customXml" ds:itemID="{C2612472-26FA-419C-8BD2-2EFB3D2A4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C9FB0-AADC-4B9A-85B6-0B3C7AA5FB25}"/>
</file>

<file path=customXml/itemProps4.xml><?xml version="1.0" encoding="utf-8"?>
<ds:datastoreItem xmlns:ds="http://schemas.openxmlformats.org/officeDocument/2006/customXml" ds:itemID="{5D651495-A803-4E22-87EE-08981929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Douglas, Alyson R</dc:creator>
  <cp:lastModifiedBy>Lindsey Taylor</cp:lastModifiedBy>
  <cp:revision>13</cp:revision>
  <dcterms:created xsi:type="dcterms:W3CDTF">2018-02-05T17:57:00Z</dcterms:created>
  <dcterms:modified xsi:type="dcterms:W3CDTF">2023-09-25T16:35:00Z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0x010100347EF7B8773CF84790586CDBD406136C</vt:lpwstr>
  </property>
  <property fmtid="{D5CDD505-2E9C-101B-9397-08002B2CF9AE}" pid="3" name="Order">
    <vt:r8>9441800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